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B4D6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B4D69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0420F4">
        <w:rPr>
          <w:b/>
          <w:sz w:val="28"/>
          <w:szCs w:val="28"/>
        </w:rPr>
        <w:t xml:space="preserve"> 2017</w:t>
      </w:r>
    </w:p>
    <w:tbl>
      <w:tblPr>
        <w:tblW w:w="9990" w:type="dxa"/>
        <w:tblInd w:w="198" w:type="dxa"/>
        <w:tblBorders>
          <w:bottom w:val="single" w:sz="4" w:space="0" w:color="auto"/>
        </w:tblBorders>
        <w:tblLook w:val="01E0"/>
      </w:tblPr>
      <w:tblGrid>
        <w:gridCol w:w="1620"/>
        <w:gridCol w:w="5661"/>
        <w:gridCol w:w="1800"/>
        <w:gridCol w:w="909"/>
      </w:tblGrid>
      <w:tr w:rsidR="005527A4" w:rsidRPr="00CF7AD3" w:rsidTr="009C1368"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6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2E336A" w:rsidRDefault="005527A4" w:rsidP="000420F4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9C1368"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61" w:type="dxa"/>
          </w:tcPr>
          <w:p w:rsidR="005527A4" w:rsidRPr="00C117DB" w:rsidRDefault="0082500A" w:rsidP="00DA304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117DB">
              <w:rPr>
                <w:b/>
                <w:color w:val="000000" w:themeColor="text1"/>
              </w:rPr>
              <w:t>1</w:t>
            </w:r>
            <w:r w:rsidR="00DA304A" w:rsidRPr="00C117DB">
              <w:rPr>
                <w:b/>
                <w:color w:val="000000" w:themeColor="text1"/>
              </w:rPr>
              <w:t>7</w:t>
            </w:r>
            <w:r w:rsidRPr="00C117DB">
              <w:rPr>
                <w:b/>
                <w:color w:val="000000" w:themeColor="text1"/>
              </w:rPr>
              <w:t>CH3002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C1368"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661" w:type="dxa"/>
          </w:tcPr>
          <w:p w:rsidR="005527A4" w:rsidRPr="00C117DB" w:rsidRDefault="00C117D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117DB">
              <w:rPr>
                <w:b/>
                <w:color w:val="000000" w:themeColor="text1"/>
              </w:rPr>
              <w:t>CHEMICAL BONDING AND NUCLEAR CHEMISTRY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9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390"/>
        <w:gridCol w:w="1170"/>
        <w:gridCol w:w="990"/>
      </w:tblGrid>
      <w:tr w:rsidR="005D0F4A" w:rsidRPr="00C117DB" w:rsidTr="00AD313A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  <w:rPr>
                <w:b/>
              </w:rPr>
            </w:pPr>
            <w:r w:rsidRPr="00C117D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  <w:rPr>
                <w:b/>
              </w:rPr>
            </w:pPr>
            <w:r w:rsidRPr="00C117DB">
              <w:rPr>
                <w:b/>
              </w:rPr>
              <w:t>Sub Div.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5D0F4A" w:rsidP="00875196">
            <w:pPr>
              <w:jc w:val="center"/>
              <w:rPr>
                <w:b/>
              </w:rPr>
            </w:pPr>
            <w:r w:rsidRPr="00C117D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5D0F4A" w:rsidP="00875196">
            <w:pPr>
              <w:jc w:val="center"/>
              <w:rPr>
                <w:b/>
              </w:rPr>
            </w:pPr>
            <w:r w:rsidRPr="00C117DB">
              <w:rPr>
                <w:b/>
              </w:rPr>
              <w:t xml:space="preserve">Course </w:t>
            </w:r>
          </w:p>
          <w:p w:rsidR="005D0F4A" w:rsidRPr="00C117DB" w:rsidRDefault="005D0F4A" w:rsidP="00875196">
            <w:pPr>
              <w:jc w:val="center"/>
              <w:rPr>
                <w:b/>
              </w:rPr>
            </w:pPr>
            <w:r w:rsidRPr="00C117DB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5D0F4A" w:rsidP="00C117DB">
            <w:pPr>
              <w:jc w:val="center"/>
              <w:rPr>
                <w:b/>
              </w:rPr>
            </w:pPr>
            <w:r w:rsidRPr="00C117DB">
              <w:rPr>
                <w:b/>
              </w:rPr>
              <w:t>Marks</w:t>
            </w:r>
          </w:p>
        </w:tc>
      </w:tr>
      <w:tr w:rsidR="005D0F4A" w:rsidRPr="00C117DB" w:rsidTr="00AD313A">
        <w:trPr>
          <w:trHeight w:val="251"/>
        </w:trPr>
        <w:tc>
          <w:tcPr>
            <w:tcW w:w="720" w:type="dxa"/>
            <w:vMerge w:val="restart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82500A" w:rsidP="00C117DB">
            <w:pPr>
              <w:jc w:val="both"/>
            </w:pPr>
            <w:r w:rsidRPr="00C117DB">
              <w:t xml:space="preserve">Give Reason. </w:t>
            </w:r>
            <w:r w:rsidR="009F629B" w:rsidRPr="00C117DB">
              <w:t>IE</w:t>
            </w:r>
            <w:r w:rsidR="009F629B" w:rsidRPr="00C117DB">
              <w:rPr>
                <w:vertAlign w:val="subscript"/>
              </w:rPr>
              <w:t>2</w:t>
            </w:r>
            <w:r w:rsidR="009F629B" w:rsidRPr="00C117DB">
              <w:t xml:space="preserve"> of sodium is higher than IE</w:t>
            </w:r>
            <w:r w:rsidR="009F629B" w:rsidRPr="00C117DB">
              <w:rPr>
                <w:vertAlign w:val="subscript"/>
              </w:rPr>
              <w:t>1</w:t>
            </w:r>
            <w:r w:rsidR="009F629B" w:rsidRPr="00C117DB">
              <w:t>.</w:t>
            </w:r>
            <w:r w:rsidRPr="00C117D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716B1C" w:rsidP="00875196">
            <w:pPr>
              <w:jc w:val="center"/>
            </w:pPr>
            <w:r w:rsidRPr="00C117DB">
              <w:t>CO</w:t>
            </w:r>
            <w:r w:rsidR="00F1583A" w:rsidRPr="00C117DB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82500A" w:rsidP="00C117DB">
            <w:pPr>
              <w:jc w:val="center"/>
            </w:pPr>
            <w:r w:rsidRPr="00C117DB">
              <w:t>2</w:t>
            </w:r>
          </w:p>
        </w:tc>
      </w:tr>
      <w:tr w:rsidR="005D0F4A" w:rsidRPr="00C117DB" w:rsidTr="00AD313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C117D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0420F4" w:rsidP="00C117DB">
            <w:pPr>
              <w:jc w:val="both"/>
            </w:pPr>
            <w:r w:rsidRPr="00C117DB">
              <w:t>Define effective nuclear charge with example.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716B1C" w:rsidP="00875196">
            <w:pPr>
              <w:jc w:val="center"/>
            </w:pPr>
            <w:r w:rsidRPr="00C117DB">
              <w:t>CO</w:t>
            </w:r>
            <w:r w:rsidR="000420F4" w:rsidRPr="00C117DB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82500A" w:rsidP="00C117DB">
            <w:pPr>
              <w:jc w:val="center"/>
            </w:pPr>
            <w:r w:rsidRPr="00C117DB">
              <w:t>4</w:t>
            </w:r>
          </w:p>
        </w:tc>
      </w:tr>
      <w:tr w:rsidR="005D0F4A" w:rsidRPr="00C117DB" w:rsidTr="00AD313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C117D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82500A" w:rsidP="00C117DB">
            <w:pPr>
              <w:jc w:val="both"/>
            </w:pPr>
            <w:r w:rsidRPr="00C117DB">
              <w:t>Arrange the following in the increasing order of</w:t>
            </w:r>
            <w:r w:rsidR="00C50998" w:rsidRPr="00C117DB">
              <w:t xml:space="preserve"> </w:t>
            </w:r>
            <w:r w:rsidR="009F629B" w:rsidRPr="00C117DB">
              <w:t>electron</w:t>
            </w:r>
            <w:r w:rsidR="00BA5F82" w:rsidRPr="00C117DB">
              <w:t xml:space="preserve"> </w:t>
            </w:r>
            <w:r w:rsidR="000420F4" w:rsidRPr="00C117DB">
              <w:t>a</w:t>
            </w:r>
            <w:r w:rsidR="00BA5F82" w:rsidRPr="00C117DB">
              <w:t>f</w:t>
            </w:r>
            <w:r w:rsidR="000420F4" w:rsidRPr="00C117DB">
              <w:t>fini</w:t>
            </w:r>
            <w:r w:rsidR="009F629B" w:rsidRPr="00C117DB">
              <w:t>ty</w:t>
            </w:r>
            <w:r w:rsidRPr="00C117DB">
              <w:t xml:space="preserve"> and justify your answer. Li, O, N, B, C, Be,</w:t>
            </w:r>
            <w:r w:rsidR="000420F4" w:rsidRPr="00C117DB">
              <w:t xml:space="preserve">F, </w:t>
            </w:r>
            <w:r w:rsidRPr="00C117DB">
              <w:t xml:space="preserve"> Ne  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716B1C" w:rsidP="00875196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82500A" w:rsidP="00C117DB">
            <w:pPr>
              <w:jc w:val="center"/>
            </w:pPr>
            <w:r w:rsidRPr="00C117DB">
              <w:t>4</w:t>
            </w:r>
          </w:p>
        </w:tc>
      </w:tr>
      <w:tr w:rsidR="005D0F4A" w:rsidRPr="00C117DB" w:rsidTr="00AD313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C117D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d.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82500A" w:rsidP="00C117DB">
            <w:pPr>
              <w:jc w:val="both"/>
            </w:pPr>
            <w:r w:rsidRPr="00C117DB">
              <w:t>Give the equation to calculate ΔH</w:t>
            </w:r>
            <w:r w:rsidRPr="00C117DB">
              <w:rPr>
                <w:vertAlign w:val="subscript"/>
              </w:rPr>
              <w:t>f</w:t>
            </w:r>
            <w:r w:rsidRPr="00C117DB">
              <w:rPr>
                <w:vertAlign w:val="superscript"/>
              </w:rPr>
              <w:t>0</w:t>
            </w:r>
            <w:r w:rsidRPr="00C117DB">
              <w:t xml:space="preserve"> for the formation of </w:t>
            </w:r>
            <w:r w:rsidR="00EE7112" w:rsidRPr="00C117DB">
              <w:t>Mg</w:t>
            </w:r>
            <w:r w:rsidRPr="00C117DB">
              <w:t>Cl</w:t>
            </w:r>
            <w:r w:rsidRPr="00C117DB">
              <w:rPr>
                <w:vertAlign w:val="subscript"/>
              </w:rPr>
              <w:t>2</w:t>
            </w:r>
            <w:r w:rsidRPr="00C117DB">
              <w:t xml:space="preserve"> from its elements on the basis of Born Haber thermodynamic Cycle.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716B1C" w:rsidP="00875196">
            <w:pPr>
              <w:jc w:val="center"/>
            </w:pPr>
            <w:r w:rsidRPr="00C117D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82500A" w:rsidP="00C117DB">
            <w:pPr>
              <w:jc w:val="center"/>
            </w:pPr>
            <w:r w:rsidRPr="00C117DB">
              <w:t>10</w:t>
            </w:r>
          </w:p>
        </w:tc>
      </w:tr>
      <w:tr w:rsidR="00DE0497" w:rsidRPr="00C117DB" w:rsidTr="00AD313A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DE0497" w:rsidRPr="00C117DB" w:rsidRDefault="00DE0497" w:rsidP="00C117DB">
            <w:pPr>
              <w:jc w:val="center"/>
            </w:pPr>
            <w:r w:rsidRPr="00C117DB">
              <w:t>(OR)</w:t>
            </w:r>
          </w:p>
        </w:tc>
      </w:tr>
      <w:tr w:rsidR="005D0F4A" w:rsidRPr="00C117DB" w:rsidTr="00AD313A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C93E86" w:rsidP="00561FA4">
            <w:pPr>
              <w:jc w:val="both"/>
            </w:pPr>
            <w:r w:rsidRPr="00C117DB">
              <w:t>BCl</w:t>
            </w:r>
            <w:r w:rsidRPr="00C117DB">
              <w:rPr>
                <w:vertAlign w:val="subscript"/>
              </w:rPr>
              <w:t>3</w:t>
            </w:r>
            <w:r w:rsidRPr="00C117DB">
              <w:t xml:space="preserve"> is a </w:t>
            </w:r>
            <w:r w:rsidR="00EE7112" w:rsidRPr="00C117DB">
              <w:t>Lewis</w:t>
            </w:r>
            <w:r w:rsidRPr="00C117DB">
              <w:t xml:space="preserve"> acid </w:t>
            </w:r>
            <w:r w:rsidR="00561FA4">
              <w:t>w</w:t>
            </w:r>
            <w:r w:rsidR="00EE7112" w:rsidRPr="00C117DB">
              <w:t>here</w:t>
            </w:r>
            <w:r w:rsidR="00561FA4">
              <w:t>as</w:t>
            </w:r>
            <w:r w:rsidR="00EE7112" w:rsidRPr="00C117DB">
              <w:t xml:space="preserve"> CCl</w:t>
            </w:r>
            <w:r w:rsidR="00EE7112" w:rsidRPr="00C117DB">
              <w:rPr>
                <w:vertAlign w:val="subscript"/>
              </w:rPr>
              <w:t>4</w:t>
            </w:r>
            <w:r w:rsidR="00EE7112" w:rsidRPr="00C117DB">
              <w:t xml:space="preserve"> is not</w:t>
            </w:r>
            <w:r w:rsidR="00561FA4">
              <w:t>.</w:t>
            </w:r>
            <w:r w:rsidRPr="00C117DB">
              <w:t xml:space="preserve"> </w:t>
            </w:r>
            <w:r w:rsidR="00561FA4">
              <w:t>E</w:t>
            </w:r>
            <w:r w:rsidRPr="00C117DB">
              <w:t>xplain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716B1C" w:rsidP="00F1583A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3353F8" w:rsidP="00C117DB">
            <w:pPr>
              <w:jc w:val="center"/>
            </w:pPr>
            <w:r w:rsidRPr="00C117DB">
              <w:t>4</w:t>
            </w:r>
          </w:p>
        </w:tc>
      </w:tr>
      <w:tr w:rsidR="005D0F4A" w:rsidRPr="00C117DB" w:rsidTr="00AD313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C117DB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117DB" w:rsidRDefault="005D0F4A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5D0F4A" w:rsidRPr="00C117DB" w:rsidRDefault="00C93E86" w:rsidP="00561FA4">
            <w:pPr>
              <w:jc w:val="both"/>
            </w:pPr>
            <w:r w:rsidRPr="00C117DB">
              <w:t>Calculate Z</w:t>
            </w:r>
            <w:r w:rsidRPr="00C117DB">
              <w:rPr>
                <w:vertAlign w:val="subscript"/>
              </w:rPr>
              <w:t>eff</w:t>
            </w:r>
            <w:r w:rsidRPr="00C117DB">
              <w:t xml:space="preserve"> for Li, Be, F, Ne and </w:t>
            </w:r>
            <w:r w:rsidR="00561FA4">
              <w:t xml:space="preserve">comment on their </w:t>
            </w:r>
            <w:r w:rsidRPr="00C117DB">
              <w:t xml:space="preserve"> electronegativity</w:t>
            </w:r>
            <w:r w:rsidR="00561FA4">
              <w:t>.</w:t>
            </w:r>
            <w:r w:rsidRPr="00C117DB">
              <w:t xml:space="preserve">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C117DB" w:rsidRDefault="00716B1C" w:rsidP="00875196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C117DB" w:rsidRDefault="003353F8" w:rsidP="00C117DB">
            <w:pPr>
              <w:jc w:val="center"/>
            </w:pPr>
            <w:r w:rsidRPr="00C117DB">
              <w:t>4</w:t>
            </w:r>
          </w:p>
        </w:tc>
      </w:tr>
      <w:tr w:rsidR="00C6123B" w:rsidRPr="00C117DB" w:rsidTr="00AD313A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561FA4">
            <w:pPr>
              <w:jc w:val="both"/>
            </w:pPr>
            <w:r w:rsidRPr="00C117DB">
              <w:t xml:space="preserve">Derive Born Lande equation and </w:t>
            </w:r>
            <w:r w:rsidR="00561FA4">
              <w:t xml:space="preserve">mention </w:t>
            </w:r>
            <w:r w:rsidRPr="00C117DB">
              <w:t>its significance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03181E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12</w:t>
            </w:r>
          </w:p>
        </w:tc>
      </w:tr>
      <w:tr w:rsidR="00D44F3E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D44F3E" w:rsidRPr="00C117DB" w:rsidRDefault="00D44F3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4F3E" w:rsidRPr="00C117DB" w:rsidRDefault="00D44F3E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D44F3E" w:rsidRPr="00C117DB" w:rsidRDefault="00D44F3E" w:rsidP="00C117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4F3E" w:rsidRPr="00C117DB" w:rsidRDefault="00D44F3E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44F3E" w:rsidRPr="00C117DB" w:rsidRDefault="00D44F3E" w:rsidP="00C117DB">
            <w:pPr>
              <w:jc w:val="center"/>
            </w:pP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3.</w:t>
            </w: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50998" w:rsidP="00C117DB">
            <w:pPr>
              <w:jc w:val="both"/>
            </w:pPr>
            <w:r w:rsidRPr="00C117DB">
              <w:t>Define differentiating solvent with example.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5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BA5F82" w:rsidRPr="00C117DB" w:rsidRDefault="00C50998" w:rsidP="00C117DB">
            <w:pPr>
              <w:jc w:val="both"/>
            </w:pPr>
            <w:r w:rsidRPr="00C117DB">
              <w:t>Discuss the factors affecting solubility.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C50998" w:rsidP="00875196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5</w:t>
            </w:r>
          </w:p>
        </w:tc>
      </w:tr>
      <w:tr w:rsidR="00C6123B" w:rsidRPr="00C117DB" w:rsidTr="00AD313A">
        <w:trPr>
          <w:trHeight w:val="3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C117DB">
            <w:pPr>
              <w:jc w:val="both"/>
            </w:pPr>
            <w:r w:rsidRPr="00C117DB">
              <w:t xml:space="preserve">Brief the </w:t>
            </w:r>
            <w:proofErr w:type="spellStart"/>
            <w:r w:rsidRPr="00C117DB">
              <w:t>levelling</w:t>
            </w:r>
            <w:proofErr w:type="spellEnd"/>
            <w:r w:rsidRPr="00C117DB">
              <w:t xml:space="preserve"> Effect with example</w:t>
            </w:r>
            <w:r w:rsidR="00D44F3E">
              <w:t>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5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d.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5B60FA" w:rsidP="00C117DB">
            <w:pPr>
              <w:jc w:val="both"/>
            </w:pPr>
            <w:hyperlink r:id="rId7" w:history="1">
              <w:r w:rsidR="00C6123B" w:rsidRPr="00C117DB">
                <w:t>What causes ammonia molecules to deviate from bond angle of 109</w:t>
              </w:r>
              <w:r w:rsidR="00C6123B" w:rsidRPr="00C117DB">
                <w:rPr>
                  <w:vertAlign w:val="superscript"/>
                </w:rPr>
                <w:t>0</w:t>
              </w:r>
              <w:r w:rsidR="00C6123B" w:rsidRPr="00C117DB">
                <w:t xml:space="preserve"> to 107</w:t>
              </w:r>
              <w:r w:rsidR="00C6123B" w:rsidRPr="00C117DB">
                <w:rPr>
                  <w:vertAlign w:val="superscript"/>
                </w:rPr>
                <w:t>0</w:t>
              </w:r>
            </w:hyperlink>
            <w:r w:rsidR="00C6123B" w:rsidRPr="00C117DB">
              <w:t>? Explain.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</w:t>
            </w:r>
            <w:r w:rsidR="00F1583A" w:rsidRPr="00C117DB">
              <w:t>3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5</w:t>
            </w:r>
          </w:p>
        </w:tc>
      </w:tr>
      <w:tr w:rsidR="00C6123B" w:rsidRPr="00C117DB" w:rsidTr="00AD313A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(OR)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4.</w:t>
            </w: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3D4CF1">
            <w:pPr>
              <w:jc w:val="both"/>
            </w:pPr>
            <w:r w:rsidRPr="00C117DB">
              <w:t>The melting point of chlorides of II-A group elements are increasing down the group</w:t>
            </w:r>
            <w:r w:rsidR="003D4CF1">
              <w:t>.</w:t>
            </w:r>
            <w:r w:rsidRPr="00C117DB">
              <w:t xml:space="preserve"> Justify your answer.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4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C117DB">
            <w:pPr>
              <w:jc w:val="both"/>
            </w:pPr>
            <w:r w:rsidRPr="00C117DB">
              <w:t>Arrange the following in the increasing order of bond order by working out on the basis of MOT.    N</w:t>
            </w:r>
            <w:r w:rsidRPr="00C117DB">
              <w:rPr>
                <w:vertAlign w:val="subscript"/>
              </w:rPr>
              <w:t>2</w:t>
            </w:r>
            <w:r w:rsidRPr="00C117DB">
              <w:t>, O</w:t>
            </w:r>
            <w:r w:rsidRPr="00C117DB">
              <w:rPr>
                <w:vertAlign w:val="subscript"/>
              </w:rPr>
              <w:t>2</w:t>
            </w:r>
            <w:r w:rsidRPr="00C117DB">
              <w:rPr>
                <w:vertAlign w:val="superscript"/>
              </w:rPr>
              <w:t>-</w:t>
            </w:r>
            <w:r w:rsidRPr="00C117DB">
              <w:t>, N</w:t>
            </w:r>
            <w:r w:rsidRPr="00C117DB">
              <w:rPr>
                <w:vertAlign w:val="subscript"/>
              </w:rPr>
              <w:t>2</w:t>
            </w:r>
            <w:r w:rsidRPr="00C117DB">
              <w:rPr>
                <w:vertAlign w:val="superscript"/>
              </w:rPr>
              <w:t>+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</w:t>
            </w:r>
            <w:r w:rsidR="00F1583A" w:rsidRPr="00C117DB">
              <w:t>5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9</w:t>
            </w:r>
          </w:p>
        </w:tc>
      </w:tr>
      <w:tr w:rsidR="00C6123B" w:rsidRPr="00C117DB" w:rsidTr="00AD313A">
        <w:trPr>
          <w:trHeight w:val="3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C117DB">
            <w:pPr>
              <w:jc w:val="both"/>
            </w:pPr>
            <w:r w:rsidRPr="00C117DB">
              <w:t xml:space="preserve"> Can the bond length of CO</w:t>
            </w:r>
            <w:r w:rsidRPr="00C117DB">
              <w:rPr>
                <w:vertAlign w:val="superscript"/>
              </w:rPr>
              <w:t>+</w:t>
            </w:r>
            <w:r w:rsidRPr="00C117DB">
              <w:t xml:space="preserve"> (1.115A</w:t>
            </w:r>
            <w:r w:rsidRPr="00C117DB">
              <w:rPr>
                <w:vertAlign w:val="superscript"/>
              </w:rPr>
              <w:t>0</w:t>
            </w:r>
            <w:r w:rsidRPr="00C117DB">
              <w:t>), CO (1.128A</w:t>
            </w:r>
            <w:r w:rsidRPr="00C117DB">
              <w:rPr>
                <w:vertAlign w:val="superscript"/>
              </w:rPr>
              <w:t>0</w:t>
            </w:r>
            <w:r w:rsidRPr="00C117DB">
              <w:t>) be explained by MOT? Give reason.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7</w:t>
            </w:r>
          </w:p>
        </w:tc>
      </w:tr>
      <w:tr w:rsidR="00D44F3E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D44F3E" w:rsidRPr="00C117DB" w:rsidRDefault="00D44F3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4F3E" w:rsidRPr="00C117DB" w:rsidRDefault="00D44F3E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D44F3E" w:rsidRPr="00C117DB" w:rsidRDefault="00D44F3E" w:rsidP="00C117D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4F3E" w:rsidRPr="00C117DB" w:rsidRDefault="00D44F3E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44F3E" w:rsidRPr="00C117DB" w:rsidRDefault="00D44F3E" w:rsidP="00C117DB">
            <w:pPr>
              <w:jc w:val="center"/>
            </w:pP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5.</w:t>
            </w: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50998" w:rsidP="00C117DB">
            <w:pPr>
              <w:jc w:val="both"/>
            </w:pPr>
            <w:r w:rsidRPr="00C117DB">
              <w:t>What do you mean by</w:t>
            </w:r>
            <w:r w:rsidR="00C6123B" w:rsidRPr="00C117DB">
              <w:t xml:space="preserve"> </w:t>
            </w:r>
            <w:r w:rsidR="003026FB" w:rsidRPr="00C117DB">
              <w:t>fluxionality?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A36BC" w:rsidP="00C117DB">
            <w:pPr>
              <w:jc w:val="center"/>
            </w:pPr>
            <w:r w:rsidRPr="00C117DB">
              <w:t>4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50998" w:rsidP="00C117DB">
            <w:pPr>
              <w:jc w:val="both"/>
            </w:pPr>
            <w:r w:rsidRPr="00C117DB">
              <w:t>Explain</w:t>
            </w:r>
            <w:r w:rsidR="00C6123B" w:rsidRPr="00C117DB">
              <w:t xml:space="preserve"> Berry Pseudo rotation Mechanism.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10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561FA4">
            <w:pPr>
              <w:jc w:val="both"/>
            </w:pPr>
            <w:r w:rsidRPr="00C117DB">
              <w:t xml:space="preserve">Account on the basis of dipole moment - Boiling point (K) of </w:t>
            </w:r>
            <w:r w:rsidR="00561FA4">
              <w:t>p</w:t>
            </w:r>
            <w:r w:rsidRPr="00C117DB">
              <w:t xml:space="preserve">ropane, dimethyl ether, methyl chloride and acetaldehyde are 231, 248, 249, 294. 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716B1C" w:rsidP="00875196">
            <w:pPr>
              <w:jc w:val="center"/>
            </w:pPr>
            <w:r w:rsidRPr="00C117DB">
              <w:t>CO</w:t>
            </w:r>
            <w:r w:rsidR="00F1583A" w:rsidRPr="00C117DB">
              <w:t>3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CA36BC" w:rsidP="00C117DB">
            <w:pPr>
              <w:jc w:val="center"/>
            </w:pPr>
            <w:r w:rsidRPr="00C117DB">
              <w:t>6</w:t>
            </w:r>
          </w:p>
        </w:tc>
      </w:tr>
      <w:tr w:rsidR="00C6123B" w:rsidRPr="00C117DB" w:rsidTr="00AD313A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C6123B" w:rsidRPr="00C117DB" w:rsidRDefault="00C6123B" w:rsidP="00C117DB">
            <w:pPr>
              <w:jc w:val="center"/>
            </w:pPr>
            <w:r w:rsidRPr="00C117DB">
              <w:t>(OR)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6.</w:t>
            </w: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5B60FA" w:rsidP="00C117DB">
            <w:pPr>
              <w:shd w:val="clear" w:color="auto" w:fill="FFFFFF"/>
              <w:spacing w:before="100" w:beforeAutospacing="1" w:after="100" w:afterAutospacing="1"/>
              <w:jc w:val="both"/>
            </w:pPr>
            <w:hyperlink r:id="rId8" w:history="1">
              <w:r w:rsidR="00C6123B" w:rsidRPr="00C117DB">
                <w:rPr>
                  <w:rStyle w:val="Hyperlink"/>
                  <w:color w:val="000000" w:themeColor="text1"/>
                  <w:u w:val="none"/>
                </w:rPr>
                <w:t xml:space="preserve">What causes hydrogen </w:t>
              </w:r>
              <w:r w:rsidR="003026FB" w:rsidRPr="00C117DB">
                <w:rPr>
                  <w:rStyle w:val="Hyperlink"/>
                  <w:color w:val="000000" w:themeColor="text1"/>
                  <w:u w:val="none"/>
                </w:rPr>
                <w:t>bonding interactions</w:t>
              </w:r>
              <w:r w:rsidR="00C6123B" w:rsidRPr="00C117DB">
                <w:rPr>
                  <w:rStyle w:val="Hyperlink"/>
                  <w:color w:val="000000" w:themeColor="text1"/>
                  <w:u w:val="none"/>
                </w:rPr>
                <w:t xml:space="preserve">? </w:t>
              </w:r>
            </w:hyperlink>
            <w:r w:rsidR="00C6123B" w:rsidRPr="00C117DB">
              <w:rPr>
                <w:color w:val="000000" w:themeColor="text1"/>
              </w:rPr>
              <w:t xml:space="preserve">Give your answer </w:t>
            </w:r>
            <w:r w:rsidR="003026FB" w:rsidRPr="00C117DB">
              <w:rPr>
                <w:color w:val="000000" w:themeColor="text1"/>
              </w:rPr>
              <w:t>with example</w:t>
            </w:r>
            <w:r w:rsidR="00110769" w:rsidRPr="00C117DB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853BE7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9014B8" w:rsidP="00C117DB">
            <w:pPr>
              <w:jc w:val="center"/>
            </w:pPr>
            <w:r w:rsidRPr="00C117DB">
              <w:t>4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6123B" w:rsidP="00561FA4">
            <w:pPr>
              <w:jc w:val="both"/>
            </w:pPr>
            <w:r w:rsidRPr="00C117DB">
              <w:t>Identify the polar molecules and give reason for your answer CCl</w:t>
            </w:r>
            <w:r w:rsidRPr="00C117DB">
              <w:rPr>
                <w:vertAlign w:val="subscript"/>
              </w:rPr>
              <w:t>4</w:t>
            </w:r>
            <w:r w:rsidRPr="00C117DB">
              <w:t>, HCl, CH</w:t>
            </w:r>
            <w:r w:rsidRPr="00C117DB">
              <w:rPr>
                <w:vertAlign w:val="subscript"/>
              </w:rPr>
              <w:t>3</w:t>
            </w:r>
            <w:r w:rsidRPr="00C117DB">
              <w:t>Cl, BF</w:t>
            </w:r>
            <w:r w:rsidRPr="00C117DB">
              <w:rPr>
                <w:vertAlign w:val="subscript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853BE7" w:rsidP="00875196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9014B8" w:rsidP="00C117DB">
            <w:pPr>
              <w:jc w:val="center"/>
            </w:pPr>
            <w:r w:rsidRPr="00C117DB">
              <w:t>4</w:t>
            </w:r>
          </w:p>
        </w:tc>
      </w:tr>
      <w:tr w:rsidR="00C6123B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6123B" w:rsidRPr="00C117DB" w:rsidRDefault="00C6123B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C6123B" w:rsidRPr="00C117DB" w:rsidRDefault="00CA36BC" w:rsidP="00C117DB">
            <w:pPr>
              <w:jc w:val="both"/>
            </w:pPr>
            <w:r w:rsidRPr="00C117DB">
              <w:t xml:space="preserve">Discuss the advantages of MO theory. </w:t>
            </w:r>
          </w:p>
        </w:tc>
        <w:tc>
          <w:tcPr>
            <w:tcW w:w="1170" w:type="dxa"/>
            <w:shd w:val="clear" w:color="auto" w:fill="auto"/>
          </w:tcPr>
          <w:p w:rsidR="00C6123B" w:rsidRPr="00C117DB" w:rsidRDefault="00853BE7" w:rsidP="00875196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C6123B" w:rsidRPr="00C117DB" w:rsidRDefault="009014B8" w:rsidP="00C117DB">
            <w:pPr>
              <w:jc w:val="center"/>
            </w:pPr>
            <w:r w:rsidRPr="00C117DB">
              <w:t>8</w:t>
            </w:r>
          </w:p>
        </w:tc>
      </w:tr>
      <w:tr w:rsidR="00EF7DE2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d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C117DB">
            <w:pPr>
              <w:jc w:val="both"/>
            </w:pPr>
            <w:r w:rsidRPr="00C117DB">
              <w:t>Can octet rule be applied to all molecules? Justify.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03181E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4</w:t>
            </w:r>
          </w:p>
        </w:tc>
      </w:tr>
      <w:tr w:rsidR="00EF7DE2" w:rsidRPr="00C117DB" w:rsidTr="00AD313A">
        <w:trPr>
          <w:trHeight w:val="186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C117DB">
            <w:pPr>
              <w:jc w:val="both"/>
            </w:pPr>
            <w:r w:rsidRPr="00C117DB">
              <w:rPr>
                <w:noProof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842010</wp:posOffset>
                  </wp:positionV>
                  <wp:extent cx="1790700" cy="352425"/>
                  <wp:effectExtent l="19050" t="0" r="0" b="0"/>
                  <wp:wrapSquare wrapText="bothSides"/>
                  <wp:docPr id="9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17DB">
              <w:rPr>
                <w:noProof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794385</wp:posOffset>
                  </wp:positionV>
                  <wp:extent cx="1704975" cy="304800"/>
                  <wp:effectExtent l="19050" t="0" r="9525" b="0"/>
                  <wp:wrapSquare wrapText="bothSides"/>
                  <wp:docPr id="10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17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17DB">
              <w:rPr>
                <w:noProof/>
              </w:rPr>
              <w:drawing>
                <wp:anchor distT="0" distB="0" distL="114300" distR="114300" simplePos="0" relativeHeight="251678208" behindDoc="1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470535</wp:posOffset>
                  </wp:positionV>
                  <wp:extent cx="1769745" cy="276225"/>
                  <wp:effectExtent l="19050" t="0" r="1905" b="0"/>
                  <wp:wrapSquare wrapText="bothSides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17DB">
              <w:rPr>
                <w:noProof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394335</wp:posOffset>
                  </wp:positionV>
                  <wp:extent cx="1628775" cy="352425"/>
                  <wp:effectExtent l="19050" t="0" r="9525" b="0"/>
                  <wp:wrapSquare wrapText="bothSides"/>
                  <wp:docPr id="1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17DB">
              <w:t xml:space="preserve"> Classify the following </w:t>
            </w:r>
            <w:r w:rsidRPr="00C117DB">
              <w:rPr>
                <w:rStyle w:val="Emphasis"/>
                <w:bCs/>
                <w:shd w:val="clear" w:color="auto" w:fill="FFFFFF"/>
              </w:rPr>
              <w:t>nuclides</w:t>
            </w:r>
            <w:r w:rsidRPr="00C117DB">
              <w:t xml:space="preserve"> as</w:t>
            </w:r>
            <w:r w:rsidRPr="00C117DB">
              <w:rPr>
                <w:shd w:val="clear" w:color="auto" w:fill="FFFFFF"/>
              </w:rPr>
              <w:t xml:space="preserve"> examples of</w:t>
            </w:r>
            <w:r w:rsidRPr="00C117DB">
              <w:rPr>
                <w:rStyle w:val="apple-converted-space"/>
                <w:shd w:val="clear" w:color="auto" w:fill="FFFFFF"/>
              </w:rPr>
              <w:t> </w:t>
            </w:r>
            <w:r w:rsidRPr="00C117DB">
              <w:t xml:space="preserve"> isotopes, isobars and isotones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A7745C" w:rsidP="00C117DB">
            <w:pPr>
              <w:jc w:val="center"/>
            </w:pPr>
            <w:r w:rsidRPr="00C117DB">
              <w:t>4</w:t>
            </w:r>
          </w:p>
        </w:tc>
      </w:tr>
      <w:tr w:rsidR="00EF7DE2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EF7DE2" w:rsidRPr="00561FA4" w:rsidRDefault="00EF7DE2" w:rsidP="00C117DB">
            <w:pPr>
              <w:spacing w:line="276" w:lineRule="auto"/>
              <w:jc w:val="both"/>
              <w:rPr>
                <w:rStyle w:val="apple-converted-space"/>
              </w:rPr>
            </w:pPr>
            <w:r w:rsidRPr="00561FA4">
              <w:rPr>
                <w:rStyle w:val="Emphasis"/>
                <w:bCs/>
                <w:i w:val="0"/>
                <w:shd w:val="clear" w:color="auto" w:fill="FFFFFF"/>
              </w:rPr>
              <w:t>Predict the geometry of the following molecules</w:t>
            </w:r>
            <w:r w:rsidRPr="00561FA4">
              <w:rPr>
                <w:rStyle w:val="apple-converted-space"/>
                <w:i/>
                <w:shd w:val="clear" w:color="auto" w:fill="FFFFFF"/>
              </w:rPr>
              <w:t> </w:t>
            </w:r>
            <w:r w:rsidRPr="00561FA4">
              <w:rPr>
                <w:shd w:val="clear" w:color="auto" w:fill="FFFFFF"/>
              </w:rPr>
              <w:t>using the VSEPR model.</w:t>
            </w:r>
            <w:r w:rsidRPr="00561FA4">
              <w:rPr>
                <w:rStyle w:val="apple-converted-space"/>
                <w:shd w:val="clear" w:color="auto" w:fill="FFFFFF"/>
              </w:rPr>
              <w:t> </w:t>
            </w:r>
            <w:r w:rsidRPr="00561FA4">
              <w:rPr>
                <w:rStyle w:val="apple-converted-space"/>
                <w:shd w:val="clear" w:color="auto" w:fill="FFFFFF"/>
              </w:rPr>
              <w:tab/>
            </w:r>
            <w:r w:rsidRPr="00561FA4">
              <w:rPr>
                <w:rStyle w:val="apple-converted-space"/>
                <w:shd w:val="clear" w:color="auto" w:fill="FFFFFF"/>
              </w:rPr>
              <w:tab/>
            </w:r>
          </w:p>
          <w:p w:rsidR="00EF7DE2" w:rsidRPr="00C117DB" w:rsidRDefault="00561FA4" w:rsidP="003026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i. </w:t>
            </w:r>
            <w:r w:rsidR="00EF7DE2" w:rsidRPr="00C117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PCl</w:t>
            </w:r>
            <w:r w:rsidR="00EF7DE2" w:rsidRPr="00C117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026F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ii. 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IF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026F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iii. 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TeF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026F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iv. 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XeF</w:t>
            </w:r>
            <w:r w:rsidR="00EF7DE2" w:rsidRPr="00C117D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="003026F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v. </w:t>
            </w:r>
            <w:r w:rsidR="00EF7DE2" w:rsidRPr="00C117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BF</w:t>
            </w:r>
            <w:r w:rsidR="00EF7DE2" w:rsidRPr="00C117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</w:t>
            </w:r>
            <w:r w:rsidR="00F1583A" w:rsidRPr="00C117DB">
              <w:t>5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10</w:t>
            </w:r>
          </w:p>
        </w:tc>
      </w:tr>
      <w:tr w:rsidR="00EF7DE2" w:rsidRPr="00C117DB" w:rsidTr="00AD313A">
        <w:trPr>
          <w:trHeight w:val="4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663D9" w:rsidP="00875196">
            <w:pPr>
              <w:jc w:val="center"/>
            </w:pPr>
            <w:r w:rsidRPr="00C117DB">
              <w:t>c</w:t>
            </w:r>
            <w:r w:rsidR="00EF7DE2" w:rsidRPr="00C117DB">
              <w:t>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561FA4">
            <w:pPr>
              <w:jc w:val="both"/>
            </w:pPr>
            <w:r w:rsidRPr="00C117DB">
              <w:t>Thermal stability of carbonates of IA group metal io</w:t>
            </w:r>
            <w:r w:rsidR="00561FA4">
              <w:t>n</w:t>
            </w:r>
            <w:r w:rsidRPr="00C117DB">
              <w:t>s increasing down the group. Justify.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6</w:t>
            </w:r>
          </w:p>
        </w:tc>
      </w:tr>
      <w:tr w:rsidR="00EF7DE2" w:rsidRPr="00C117DB" w:rsidTr="00AD313A">
        <w:trPr>
          <w:trHeight w:val="2"/>
        </w:trPr>
        <w:tc>
          <w:tcPr>
            <w:tcW w:w="9990" w:type="dxa"/>
            <w:gridSpan w:val="5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(OR)</w:t>
            </w: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8.</w:t>
            </w: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C117DB" w:rsidP="00C117DB">
            <w:pPr>
              <w:spacing w:line="276" w:lineRule="auto"/>
              <w:jc w:val="both"/>
            </w:pPr>
            <w:r>
              <w:t>I</w:t>
            </w:r>
            <w:r w:rsidR="00EF7DE2" w:rsidRPr="00C117DB">
              <w:t xml:space="preserve">dentify the missing particle in the following reaction                 </w:t>
            </w:r>
          </w:p>
          <w:p w:rsidR="00EF7DE2" w:rsidRPr="00C117DB" w:rsidRDefault="00EF7DE2" w:rsidP="00C117DB">
            <w:pPr>
              <w:spacing w:line="276" w:lineRule="auto"/>
              <w:jc w:val="both"/>
            </w:pPr>
            <w:r w:rsidRPr="00C117DB">
              <w:rPr>
                <w:vertAlign w:val="superscript"/>
              </w:rPr>
              <w:t xml:space="preserve">                                            </w:t>
            </w:r>
            <w:r w:rsidRPr="00C117DB">
              <w:rPr>
                <w:vertAlign w:val="subscript"/>
              </w:rPr>
              <w:t>13</w:t>
            </w:r>
            <w:r w:rsidRPr="00C117DB">
              <w:t>Al</w:t>
            </w:r>
            <w:r w:rsidRPr="00C117DB">
              <w:rPr>
                <w:vertAlign w:val="superscript"/>
              </w:rPr>
              <w:t>27</w:t>
            </w:r>
            <w:r w:rsidRPr="00C117DB">
              <w:t xml:space="preserve"> + </w:t>
            </w:r>
            <w:r w:rsidRPr="00C117DB">
              <w:rPr>
                <w:vertAlign w:val="subscript"/>
              </w:rPr>
              <w:t>2</w:t>
            </w:r>
            <w:r w:rsidRPr="00C117DB">
              <w:t>He</w:t>
            </w:r>
            <w:r w:rsidRPr="00C117DB">
              <w:rPr>
                <w:vertAlign w:val="superscript"/>
              </w:rPr>
              <w:t xml:space="preserve">4 </w:t>
            </w:r>
            <w:r w:rsidRPr="00C117DB">
              <w:t xml:space="preserve"> → </w:t>
            </w:r>
            <w:r w:rsidRPr="00C117DB">
              <w:rPr>
                <w:vertAlign w:val="subscript"/>
              </w:rPr>
              <w:t>15</w:t>
            </w:r>
            <w:r w:rsidRPr="00C117DB">
              <w:t>P</w:t>
            </w:r>
            <w:r w:rsidRPr="00C117DB">
              <w:rPr>
                <w:vertAlign w:val="superscript"/>
              </w:rPr>
              <w:t>30</w:t>
            </w:r>
            <w:r w:rsidRPr="00C117DB">
              <w:t xml:space="preserve">  +    _____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2</w:t>
            </w: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167912" w:rsidP="00561FA4">
            <w:pPr>
              <w:spacing w:before="100" w:beforeAutospacing="1" w:after="100" w:afterAutospacing="1"/>
              <w:jc w:val="both"/>
            </w:pPr>
            <w:r w:rsidRPr="00C117DB">
              <w:t>Write a note on n/p ratio</w:t>
            </w:r>
            <w:r w:rsidR="00561FA4">
              <w:t xml:space="preserve"> on nuclear stability</w:t>
            </w:r>
            <w:r w:rsidRPr="00C117DB">
              <w:t>.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5</w:t>
            </w: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561FA4" w:rsidRDefault="00EF7DE2" w:rsidP="00561FA4">
            <w:pPr>
              <w:rPr>
                <w:vertAlign w:val="subscript"/>
              </w:rPr>
            </w:pPr>
            <w:r w:rsidRPr="00C117DB">
              <w:t>Fill up the missing entities</w:t>
            </w:r>
            <w:r w:rsidRPr="00C117DB">
              <w:rPr>
                <w:vertAlign w:val="subscript"/>
              </w:rPr>
              <w:t xml:space="preserve">                   </w:t>
            </w:r>
          </w:p>
          <w:p w:rsidR="00EF7DE2" w:rsidRPr="00C117DB" w:rsidRDefault="00EF7DE2" w:rsidP="00561FA4">
            <w:r w:rsidRPr="00C117DB">
              <w:rPr>
                <w:vertAlign w:val="subscript"/>
              </w:rPr>
              <w:t xml:space="preserve"> 92</w:t>
            </w:r>
            <w:r w:rsidRPr="00C117DB">
              <w:t>U</w:t>
            </w:r>
            <w:r w:rsidRPr="00C117DB">
              <w:rPr>
                <w:vertAlign w:val="superscript"/>
              </w:rPr>
              <w:t xml:space="preserve">235   </w:t>
            </w:r>
            <w:r w:rsidRPr="00C117DB">
              <w:t xml:space="preserve">+  </w:t>
            </w:r>
            <w:r w:rsidRPr="00C117DB">
              <w:rPr>
                <w:vertAlign w:val="subscript"/>
              </w:rPr>
              <w:t>0</w:t>
            </w:r>
            <w:r w:rsidRPr="00C117DB">
              <w:rPr>
                <w:vertAlign w:val="superscript"/>
              </w:rPr>
              <w:t xml:space="preserve"> </w:t>
            </w:r>
            <w:r w:rsidRPr="00C117DB">
              <w:t>n</w:t>
            </w:r>
            <w:r w:rsidRPr="00C117DB">
              <w:rPr>
                <w:vertAlign w:val="superscript"/>
              </w:rPr>
              <w:t xml:space="preserve">1   </w:t>
            </w:r>
            <w:r w:rsidRPr="00C117DB">
              <w:sym w:font="Wingdings" w:char="F0E0"/>
            </w:r>
            <w:r w:rsidRPr="00C117DB">
              <w:t xml:space="preserve"> </w:t>
            </w:r>
            <w:r w:rsidRPr="00C117DB">
              <w:rPr>
                <w:vertAlign w:val="subscript"/>
              </w:rPr>
              <w:t>?</w:t>
            </w:r>
            <w:r w:rsidRPr="00C117DB">
              <w:t xml:space="preserve"> Kr</w:t>
            </w:r>
            <w:r w:rsidRPr="00C117DB">
              <w:rPr>
                <w:vertAlign w:val="superscript"/>
              </w:rPr>
              <w:t>?</w:t>
            </w:r>
            <w:r w:rsidRPr="00C117DB">
              <w:t xml:space="preserve">   +  ?  + ?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F1583A" w:rsidP="00875196">
            <w:pPr>
              <w:jc w:val="center"/>
            </w:pPr>
            <w:r w:rsidRPr="00C117DB">
              <w:t>CO2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3</w:t>
            </w: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d.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561FA4">
            <w:pPr>
              <w:jc w:val="both"/>
            </w:pPr>
            <w:r w:rsidRPr="00C117DB">
              <w:t xml:space="preserve">Calculate the mass defect of </w:t>
            </w:r>
            <w:r w:rsidR="00561FA4">
              <w:t>carbon</w:t>
            </w:r>
            <w:r w:rsidRPr="00C117DB">
              <w:t xml:space="preserve"> atom </w:t>
            </w:r>
            <w:r w:rsidRPr="00C117DB">
              <w:rPr>
                <w:vertAlign w:val="subscript"/>
              </w:rPr>
              <w:t>6</w:t>
            </w:r>
            <w:r w:rsidRPr="00C117DB">
              <w:t>C</w:t>
            </w:r>
            <w:r w:rsidRPr="00C117DB">
              <w:rPr>
                <w:vertAlign w:val="superscript"/>
              </w:rPr>
              <w:t>12</w:t>
            </w:r>
            <w:r w:rsidRPr="00C117DB">
              <w:t xml:space="preserve"> which has a mass of 11.994910 amu. Given that mass of a neutron is 1.008665 amu, mass of a proton is 1.007277 amu and of an electron is 0.0005486 amu. 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10</w:t>
            </w:r>
          </w:p>
        </w:tc>
      </w:tr>
      <w:tr w:rsidR="00C117DB" w:rsidRPr="00C117DB" w:rsidTr="00AD313A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C117DB" w:rsidRPr="00C117DB" w:rsidRDefault="00C117DB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C117DB" w:rsidRPr="00C117DB" w:rsidRDefault="00C117DB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117DB" w:rsidRPr="00C117DB" w:rsidRDefault="00C117D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C117DB" w:rsidRPr="00C117DB" w:rsidRDefault="00C117DB" w:rsidP="00C117DB">
            <w:pPr>
              <w:jc w:val="center"/>
            </w:pPr>
          </w:p>
        </w:tc>
      </w:tr>
      <w:tr w:rsidR="00EF7DE2" w:rsidRPr="00C117DB" w:rsidTr="00AD313A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875196">
            <w:pPr>
              <w:rPr>
                <w:b/>
                <w:u w:val="single"/>
              </w:rPr>
            </w:pPr>
            <w:r w:rsidRPr="00C117D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9.</w:t>
            </w: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a.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C117DB">
            <w:pPr>
              <w:jc w:val="both"/>
            </w:pPr>
            <w:r w:rsidRPr="00C117DB">
              <w:t xml:space="preserve">Calculate the packing fraction of Argon isotope, , </w:t>
            </w:r>
            <w:r w:rsidRPr="00C117DB">
              <w:rPr>
                <w:vertAlign w:val="superscript"/>
              </w:rPr>
              <w:t>40</w:t>
            </w:r>
            <w:r w:rsidRPr="00C117DB">
              <w:t xml:space="preserve"> Ar</w:t>
            </w:r>
            <w:r w:rsidRPr="00C117DB">
              <w:rPr>
                <w:vertAlign w:val="subscript"/>
              </w:rPr>
              <w:t>18</w:t>
            </w:r>
            <w:r w:rsidRPr="00C117DB">
              <w:t xml:space="preserve">. Mass is 39.96amu. What does the value of packing fraction imply?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7</w:t>
            </w: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b.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561FA4">
            <w:pPr>
              <w:jc w:val="both"/>
            </w:pPr>
            <w:r w:rsidRPr="00C117DB">
              <w:t>Write a note on mass defect</w:t>
            </w:r>
            <w:r w:rsidR="00561FA4">
              <w:t xml:space="preserve"> on nuclear stability.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CO1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6</w:t>
            </w:r>
          </w:p>
        </w:tc>
      </w:tr>
      <w:tr w:rsidR="00EF7DE2" w:rsidRPr="00C117DB" w:rsidTr="00AD313A">
        <w:trPr>
          <w:trHeight w:val="2"/>
        </w:trPr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F7DE2" w:rsidRPr="00C117DB" w:rsidRDefault="00EF7DE2" w:rsidP="00875196">
            <w:pPr>
              <w:jc w:val="center"/>
            </w:pPr>
            <w:r w:rsidRPr="00C117DB">
              <w:t>c.</w:t>
            </w:r>
          </w:p>
        </w:tc>
        <w:tc>
          <w:tcPr>
            <w:tcW w:w="6390" w:type="dxa"/>
            <w:shd w:val="clear" w:color="auto" w:fill="auto"/>
          </w:tcPr>
          <w:p w:rsidR="00EF7DE2" w:rsidRPr="00C117DB" w:rsidRDefault="00EF7DE2" w:rsidP="00C117DB">
            <w:pPr>
              <w:jc w:val="both"/>
            </w:pPr>
            <w:r w:rsidRPr="00C117DB">
              <w:t xml:space="preserve">What is binding energy per nucleon? Calculate the binding energy per </w:t>
            </w:r>
            <w:r w:rsidR="003026FB" w:rsidRPr="00C117DB">
              <w:t>nucleon</w:t>
            </w:r>
            <w:r w:rsidRPr="00C117DB">
              <w:t xml:space="preserve"> in </w:t>
            </w:r>
            <w:r w:rsidRPr="00C117DB">
              <w:rPr>
                <w:vertAlign w:val="subscript"/>
              </w:rPr>
              <w:t>7</w:t>
            </w:r>
            <w:r w:rsidRPr="00C117DB">
              <w:t>N</w:t>
            </w:r>
            <w:r w:rsidRPr="00C117DB">
              <w:rPr>
                <w:vertAlign w:val="superscript"/>
              </w:rPr>
              <w:t>14</w:t>
            </w:r>
            <w:r w:rsidRPr="00C117DB">
              <w:t xml:space="preserve"> which has a mass of </w:t>
            </w:r>
            <w:r w:rsidR="00561FA4">
              <w:t>1</w:t>
            </w:r>
            <w:r w:rsidRPr="00C117DB">
              <w:t>4.00260</w:t>
            </w:r>
            <w:r w:rsidR="00561FA4">
              <w:t xml:space="preserve"> </w:t>
            </w:r>
            <w:r w:rsidRPr="00C117DB">
              <w:t xml:space="preserve">amu. Mass of 1 neutron is 1.008665 amu and mass of 1 H </w:t>
            </w:r>
            <w:r w:rsidR="003026FB">
              <w:t xml:space="preserve">                   </w:t>
            </w:r>
            <w:r w:rsidRPr="00C117DB">
              <w:t xml:space="preserve">atom = 1.007825 </w:t>
            </w:r>
            <w:proofErr w:type="spellStart"/>
            <w:r w:rsidRPr="00C117DB">
              <w:t>amu</w:t>
            </w:r>
            <w:proofErr w:type="spellEnd"/>
            <w:r w:rsidRPr="00C117DB">
              <w:t>. Express the result in Joules as well.</w:t>
            </w:r>
          </w:p>
        </w:tc>
        <w:tc>
          <w:tcPr>
            <w:tcW w:w="1170" w:type="dxa"/>
            <w:shd w:val="clear" w:color="auto" w:fill="auto"/>
          </w:tcPr>
          <w:p w:rsidR="00EF7DE2" w:rsidRPr="00C117DB" w:rsidRDefault="00853BE7" w:rsidP="00875196">
            <w:pPr>
              <w:jc w:val="center"/>
            </w:pPr>
            <w:r w:rsidRPr="00C117DB">
              <w:t>CO</w:t>
            </w:r>
            <w:r w:rsidR="00F1583A" w:rsidRPr="00C117DB">
              <w:t>4</w:t>
            </w:r>
          </w:p>
        </w:tc>
        <w:tc>
          <w:tcPr>
            <w:tcW w:w="990" w:type="dxa"/>
            <w:shd w:val="clear" w:color="auto" w:fill="auto"/>
          </w:tcPr>
          <w:p w:rsidR="00EF7DE2" w:rsidRPr="00C117DB" w:rsidRDefault="00EF7DE2" w:rsidP="00C117DB">
            <w:pPr>
              <w:jc w:val="center"/>
            </w:pPr>
            <w:r w:rsidRPr="00C117DB">
              <w:t>7</w:t>
            </w:r>
          </w:p>
        </w:tc>
      </w:tr>
    </w:tbl>
    <w:p w:rsidR="003026FB" w:rsidRDefault="003026FB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C481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4F7B"/>
    <w:multiLevelType w:val="hybridMultilevel"/>
    <w:tmpl w:val="BB0C7574"/>
    <w:lvl w:ilvl="0" w:tplc="BCAA6706">
      <w:start w:val="2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5655241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A1A98"/>
    <w:multiLevelType w:val="hybridMultilevel"/>
    <w:tmpl w:val="457C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41F0C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D34B1A"/>
    <w:multiLevelType w:val="hybridMultilevel"/>
    <w:tmpl w:val="1AF236CC"/>
    <w:lvl w:ilvl="0" w:tplc="493E42B8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7495378B"/>
    <w:multiLevelType w:val="multilevel"/>
    <w:tmpl w:val="0B6A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0F4"/>
    <w:rsid w:val="00061821"/>
    <w:rsid w:val="00061E63"/>
    <w:rsid w:val="000E7EF1"/>
    <w:rsid w:val="000F3EFE"/>
    <w:rsid w:val="00110769"/>
    <w:rsid w:val="00130BA2"/>
    <w:rsid w:val="00160552"/>
    <w:rsid w:val="00167912"/>
    <w:rsid w:val="001D41FE"/>
    <w:rsid w:val="001D670F"/>
    <w:rsid w:val="001E2222"/>
    <w:rsid w:val="001E65F8"/>
    <w:rsid w:val="001F54D1"/>
    <w:rsid w:val="001F7E9B"/>
    <w:rsid w:val="00230390"/>
    <w:rsid w:val="00246997"/>
    <w:rsid w:val="00274A5A"/>
    <w:rsid w:val="002D09FF"/>
    <w:rsid w:val="002D7611"/>
    <w:rsid w:val="002D76BB"/>
    <w:rsid w:val="002E336A"/>
    <w:rsid w:val="002E552A"/>
    <w:rsid w:val="003026FB"/>
    <w:rsid w:val="00304757"/>
    <w:rsid w:val="00324247"/>
    <w:rsid w:val="00331DCE"/>
    <w:rsid w:val="003353F8"/>
    <w:rsid w:val="00355985"/>
    <w:rsid w:val="003855F1"/>
    <w:rsid w:val="003A75DB"/>
    <w:rsid w:val="003B14BC"/>
    <w:rsid w:val="003B1F06"/>
    <w:rsid w:val="003C481D"/>
    <w:rsid w:val="003C6BB4"/>
    <w:rsid w:val="003D4CF1"/>
    <w:rsid w:val="003E0885"/>
    <w:rsid w:val="004002DF"/>
    <w:rsid w:val="00431A80"/>
    <w:rsid w:val="0046314C"/>
    <w:rsid w:val="0046787F"/>
    <w:rsid w:val="004C5F44"/>
    <w:rsid w:val="004F787A"/>
    <w:rsid w:val="00501F18"/>
    <w:rsid w:val="005049C5"/>
    <w:rsid w:val="0050571C"/>
    <w:rsid w:val="005133D7"/>
    <w:rsid w:val="0051579C"/>
    <w:rsid w:val="00522CDA"/>
    <w:rsid w:val="00546496"/>
    <w:rsid w:val="005527A4"/>
    <w:rsid w:val="005535B9"/>
    <w:rsid w:val="00561FA4"/>
    <w:rsid w:val="005B4D69"/>
    <w:rsid w:val="005B60FA"/>
    <w:rsid w:val="005D03E2"/>
    <w:rsid w:val="005D0F4A"/>
    <w:rsid w:val="005E5D27"/>
    <w:rsid w:val="005F011C"/>
    <w:rsid w:val="0062605C"/>
    <w:rsid w:val="00674A51"/>
    <w:rsid w:val="00681B25"/>
    <w:rsid w:val="00691588"/>
    <w:rsid w:val="006A7750"/>
    <w:rsid w:val="006B0615"/>
    <w:rsid w:val="006C7354"/>
    <w:rsid w:val="00716B1C"/>
    <w:rsid w:val="00725A0A"/>
    <w:rsid w:val="007326F6"/>
    <w:rsid w:val="00772C8C"/>
    <w:rsid w:val="007B4383"/>
    <w:rsid w:val="00802202"/>
    <w:rsid w:val="00807221"/>
    <w:rsid w:val="0082500A"/>
    <w:rsid w:val="00853BE7"/>
    <w:rsid w:val="00875196"/>
    <w:rsid w:val="008A56BE"/>
    <w:rsid w:val="008B0703"/>
    <w:rsid w:val="008E16B4"/>
    <w:rsid w:val="009014B8"/>
    <w:rsid w:val="009036E6"/>
    <w:rsid w:val="00904D12"/>
    <w:rsid w:val="0090682E"/>
    <w:rsid w:val="009148EE"/>
    <w:rsid w:val="00921B11"/>
    <w:rsid w:val="0095679B"/>
    <w:rsid w:val="00960073"/>
    <w:rsid w:val="00961823"/>
    <w:rsid w:val="00987AB1"/>
    <w:rsid w:val="009A2BD6"/>
    <w:rsid w:val="009A7704"/>
    <w:rsid w:val="009B53DD"/>
    <w:rsid w:val="009C1368"/>
    <w:rsid w:val="009C5A1D"/>
    <w:rsid w:val="009D74AB"/>
    <w:rsid w:val="009E4C6D"/>
    <w:rsid w:val="009F629B"/>
    <w:rsid w:val="00A306BF"/>
    <w:rsid w:val="00A7745C"/>
    <w:rsid w:val="00AA5E39"/>
    <w:rsid w:val="00AA6B40"/>
    <w:rsid w:val="00AD313A"/>
    <w:rsid w:val="00AE264C"/>
    <w:rsid w:val="00B009B1"/>
    <w:rsid w:val="00B451B6"/>
    <w:rsid w:val="00B60E7E"/>
    <w:rsid w:val="00BA539E"/>
    <w:rsid w:val="00BA5F82"/>
    <w:rsid w:val="00BB5C6B"/>
    <w:rsid w:val="00C117DB"/>
    <w:rsid w:val="00C3743D"/>
    <w:rsid w:val="00C50998"/>
    <w:rsid w:val="00C60C6A"/>
    <w:rsid w:val="00C6123B"/>
    <w:rsid w:val="00C93E86"/>
    <w:rsid w:val="00C95F18"/>
    <w:rsid w:val="00C97B00"/>
    <w:rsid w:val="00CA36BC"/>
    <w:rsid w:val="00CB7A50"/>
    <w:rsid w:val="00CC1822"/>
    <w:rsid w:val="00CD347D"/>
    <w:rsid w:val="00CE1825"/>
    <w:rsid w:val="00CE5503"/>
    <w:rsid w:val="00CF4C74"/>
    <w:rsid w:val="00D01396"/>
    <w:rsid w:val="00D3698C"/>
    <w:rsid w:val="00D43B2D"/>
    <w:rsid w:val="00D44F3E"/>
    <w:rsid w:val="00D62341"/>
    <w:rsid w:val="00D64FF9"/>
    <w:rsid w:val="00D94D54"/>
    <w:rsid w:val="00DA304A"/>
    <w:rsid w:val="00DE0497"/>
    <w:rsid w:val="00E035FB"/>
    <w:rsid w:val="00E40C5E"/>
    <w:rsid w:val="00E663D9"/>
    <w:rsid w:val="00E70A47"/>
    <w:rsid w:val="00E76968"/>
    <w:rsid w:val="00E80C0F"/>
    <w:rsid w:val="00E824B7"/>
    <w:rsid w:val="00EA0BCF"/>
    <w:rsid w:val="00EE7112"/>
    <w:rsid w:val="00EF7DE2"/>
    <w:rsid w:val="00F11EDB"/>
    <w:rsid w:val="00F1583A"/>
    <w:rsid w:val="00F162EA"/>
    <w:rsid w:val="00F266A7"/>
    <w:rsid w:val="00F361E7"/>
    <w:rsid w:val="00F43F79"/>
    <w:rsid w:val="00F55D6F"/>
    <w:rsid w:val="00F71980"/>
    <w:rsid w:val="00F9231B"/>
    <w:rsid w:val="00FD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5D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06BF"/>
  </w:style>
  <w:style w:type="character" w:styleId="Emphasis">
    <w:name w:val="Emphasis"/>
    <w:basedOn w:val="DefaultParagraphFont"/>
    <w:uiPriority w:val="20"/>
    <w:qFormat/>
    <w:rsid w:val="00A306BF"/>
    <w:rPr>
      <w:i/>
      <w:iCs/>
    </w:rPr>
  </w:style>
  <w:style w:type="paragraph" w:styleId="NoSpacing">
    <w:name w:val="No Spacing"/>
    <w:uiPriority w:val="1"/>
    <w:qFormat/>
    <w:rsid w:val="00A306BF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ratic.org/questions/what-causes-dipole-dipole-interactio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ocratic.org/questions/what-causes-water-molecules-to-have-a-bent-shape-according-to-the-vsepr-theory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2016-10-27T10:48:00Z</dcterms:created>
  <dcterms:modified xsi:type="dcterms:W3CDTF">2017-11-25T11:20:00Z</dcterms:modified>
</cp:coreProperties>
</file>